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BB348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11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ОДИ.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системы от наледи и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под. – замена ламп 10 эт., светильника 9 эт.Ю, выключателя 2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доводчика на ремонтопригодность ( требуется замена, вырван).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вентиляции.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