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326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 с представителем ООО «Газпром теплоэнерго Вологда»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