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ABB5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Дезинсекция подвальных помещений.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