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5266F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Беляева, 12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23.01.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 для посыпки.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фасадов домов.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Съем параметров с представителем ООО «Газпром теплоэнерго Вологда».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температурного датчика.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под. – ремонт входных дверей.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