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8AD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светильника 5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