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CB06C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Кв. 104 - проверка работоспособности системы вентиляции.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Засор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