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CB423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29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параметров ГВС.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выключателя 2 под. на входе.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Регулировка доводчика 2 под. (требуется замена).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1-2 под. – переборка теплообменника.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