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E155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двери выхода на кровлю.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стояка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ливневой канализации.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