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C88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К.Белова д. 29 – замена ламп 2-4 под. – 4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